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6C" w:rsidRPr="00B13D6C" w:rsidRDefault="00B13D6C" w:rsidP="00B13D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Allegato 1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Ipermercati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Supermercati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Discount di alimentari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Minimercati ed altri esercizi non specializzati di alimentari vari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prodotti surgelati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in esercizi non specializzati di computer, periferiche, attrezzature per le telecomunicazioni, elettronica di consumo audio e video, elettrodomestici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Commercio al dettaglio di prodotti alimentari, bevande e tabacco in esercizi specializzati (codici </w:t>
      </w:r>
      <w:proofErr w:type="spellStart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ateco</w:t>
      </w:r>
      <w:proofErr w:type="spellEnd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: 47.2)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carburante per autotrazione in esercizi specializzati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Commercio al dettaglio apparecchiature informatiche e per le telecomunicazioni (ICT) in esercizi specializzati (codice </w:t>
      </w:r>
      <w:proofErr w:type="spellStart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ateco</w:t>
      </w:r>
      <w:proofErr w:type="spellEnd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: 47.4)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ferramenta, vernici, vetro piano e materiale elettrico e termoidraulico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articoli igienico-sanitari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articoli per l’illuminazione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giornali, riviste e periodici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Farmacie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in altri esercizi specializzati di medicinali non soggetti a prescrizione medica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articoli medicali e ortopedici in esercizi specializzati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articoli di profumeria, prodotti per toletta e per l’igiene personale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piccoli animali domestici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materiale per ottica e fotografia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combustibile per uso domestico e per riscaldamento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saponi, detersivi, prodotti per la lucidatura e affini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qualsiasi tipo di prodotto effettuato via internet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qualsiasi tipo di prodotto effettuato per televisione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qualsiasi tipo di prodotto per corrispondenza, radio, telefono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effettuato per mezzo di distributori automatici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di carta, cartone e articoli di cartoleria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libri</w:t>
      </w:r>
    </w:p>
    <w:p w:rsidR="00B13D6C" w:rsidRPr="00B13D6C" w:rsidRDefault="00B13D6C" w:rsidP="00B13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Commercio al dettaglio di vestiti per bambini e neonati</w:t>
      </w:r>
    </w:p>
    <w:p w:rsidR="00B13D6C" w:rsidRPr="00B13D6C" w:rsidRDefault="00B13D6C" w:rsidP="00B13D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Allegato 2</w:t>
      </w:r>
    </w:p>
    <w:p w:rsidR="00B13D6C" w:rsidRPr="00B13D6C" w:rsidRDefault="00B13D6C" w:rsidP="00B13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Servizi per la persona</w:t>
      </w:r>
    </w:p>
    <w:p w:rsidR="00B13D6C" w:rsidRPr="00B13D6C" w:rsidRDefault="00B13D6C" w:rsidP="00B13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Lavanderia e pulitura di articoli tessili e pelliccia</w:t>
      </w:r>
    </w:p>
    <w:p w:rsidR="00B13D6C" w:rsidRPr="00B13D6C" w:rsidRDefault="00B13D6C" w:rsidP="00B13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Attività delle lavanderie industriali</w:t>
      </w:r>
    </w:p>
    <w:p w:rsidR="00B13D6C" w:rsidRPr="00B13D6C" w:rsidRDefault="00B13D6C" w:rsidP="00B13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Altre lavanderie, tintorie</w:t>
      </w:r>
    </w:p>
    <w:p w:rsidR="00B13D6C" w:rsidRPr="00B13D6C" w:rsidRDefault="00B13D6C" w:rsidP="00B13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Servizi di pompe funebri e attività connesse</w:t>
      </w:r>
    </w:p>
    <w:p w:rsidR="00B13D6C" w:rsidRPr="00B13D6C" w:rsidRDefault="00B13D6C" w:rsidP="00B13D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Allegato 3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 Coltivazioni agricole e produzione di prodotti animali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 Silvicoltura ed utilizzo aree forestali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lastRenderedPageBreak/>
        <w:t>3 Pesca e acquacoltura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5 Estrazione di carbone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6 Estrazione di petrolio greggio e di gas naturale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09.1 Attività dei servizi di supporto all’estrazione di petrolio e di gas naturale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10 Industrie alimentari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11 Industria delle bevande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13.96.20 Fabbricazione di altri articoli tessili tecnici ed industriali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13.95 Fabbricazione di tessuti non tessuti e di articoli in tali materie (esclusi gli articoli di abbigliamento)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14.12.00 Confezioni di camici, divise e altri indumenti da lavoro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16 Industria del legno e dei prodotti in legno e sughero (esclusi i mobili); fabbricazione di articoli in paglia e materiali da intreccio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17 Fabbricazione di carta (ad esclusione dei codici: 17.23 e 17.24)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18 Stampa e riproduzione di supporti registrati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19 Fabbricazione di coke e prodotti derivanti dalla raffinazione del petrolio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20 Fabbricazione di prodotti chimici (ad esclusione dei codici: 20.12 – 20.51.01 – 20.51.02 – 20.59.50 – 20.59.60)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21 Fabbricazione di prodotti farmaceutici di base e di preparati farmaceutici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22.2 Fabbricazione di articoli in materie plastiche (ad esclusione dei codici: 22.29.01 e 22.29.02)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23.13 Fabbricazione di vetro cavo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23.19.10 Fabbricazione di vetrerie per laboratori, per uso igienico, per farmacia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25.21 Fabbricazione di radiatori e contenitori in metallo per caldaie per il riscaldamento centrale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25.73.1 Fabbricazione di utensileria ad azionamento manuale; parti intercambiabili per macchine utensili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25.92 Fabbricazione di imballaggi leggeri in metallo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26.1 Fabbricazione di componenti elettronici e schede elettroniche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26.2 Fabbricazione di computer e unità periferiche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26.6 Fabbricazione di apparecchi per irradiazione, apparecchiature elettromedicali ed </w:t>
      </w:r>
      <w:proofErr w:type="spellStart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elettroterapeutiche</w:t>
      </w:r>
      <w:proofErr w:type="spellEnd"/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27.1 Fabbricazione di motori, generatori e trasformatori elettrici e di apparecchiature per la distribuzione e il controllo dell’elettricità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27.2 Fabbricazione di batterie di pile e di accumulatori elettrici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28.29.30 Fabbricazione di macchine automatiche per la dosatura, la confezione e per l’imballaggio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28.95.00 Fabbricazione di macchine per l’industria della carta e del cartone (incluse parti e accessori)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28.96 Fabbricazione di macchine per l’industria delle materie plastiche e della gomma (incluse parti e accessori)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32.50 Fabbricazione di strumenti e forniture mediche e dentistiche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32.99.1 Fabbricazione di attrezzature ed articoli di vestiario protettivi di sicurezza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32.99.4 Fabbricazione di casse funebri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33 Riparazione e manutenzione installazione di macchine e apparecchiature (ad esclusione dei seguenti codici: 33.11.01, 33.11.02, 33.11.03, 33.11.04, 33.11.05, 33.11.07, 33.11.09, 33.12.92,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35 Fornitura di energia elettrica, gas, vapore e aria condizionata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36 Raccolta, trattamento e fornitura di acqua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37 Gestione delle reti fognarie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38 Attività di raccolta, trattamento e smaltimento dei rifiuti; recupero dei materiali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39 Attività di risanamento e altri servizi di gestione dei rifiuti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lastRenderedPageBreak/>
        <w:t>42 Ingegneria civile (ad esclusione dei seguenti codici: 42.99.09 e 42.99.10)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43.2 Installazione di impianti elettrici, idraulici e altri lavori di costruzioni e installazioni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45.2 Manutenzione e riparazione di autoveicoli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45.3 Commercio di parti e accessori di autoveicoli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45.4 Per la sola attività di manutenzione e riparazione di motocicli e commercio di relative parti e accessori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46.2 Commercio all’ingrosso di materie prime agricole e animali vivi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46.3 Commercio all’ingrosso di prodotti alimentari, bevande e prodotti del tabacco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46.46 Commercio all’ingrosso di prodotti farmaceutici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46.49.1 Commercio all’ingrosso di carta, cartone e articoli di cartoleria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46.49.2 Commercio all’ingrosso di libri riviste e giornali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46.61 Commercio all’ingrosso di macchinari, attrezzature, macchine, accessori, forniture agricole e utensili agricoli, inclusi i trattori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46.69.91 Commercio all’ingrosso di strumenti e attrezzature ad uso scientifico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46.69.94 Commercio all’ingrosso di articoli antincendio e infortunistici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46.71 Commercio all’ingrosso di prodotti petroliferi e lubrificanti per autotrazione, di combustibili per riscaldamento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46.75.01 Commercio all’ingrosso di fertilizzanti e di altri prodotti chimici per l’agricoltura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49 Trasporto terrestre e trasporto mediante condotte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50 Trasporto marittimo e per vie d’acqua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51 Trasporto aereo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52 Magazzinaggio e attività di supporto ai trasporti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53 Servizi postali e attività di corriere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55.1 Alberghi e strutture simili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j (DA 58 A 63) Servizi di informazione e comunicazione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K (Da 64 a 66) Attività finanziarie e assicurative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69 Attività legali e contabili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70 Attività di direzione aziendali e di consulenza gestionale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71 Attività degli studi di architettura e d’ingegneria; collaudi ed analisi tecniche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72 Ricerca scientifica e sviluppo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74 Attività professionali, scientifiche e tecniche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75 Servizi veterinari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78.2 Attività delle agenzie di lavoro temporaneo (interinale) nei limiti in cui siano espletate in relazione alle attività di cui agli allegati 1, 2 e 3 del presente decreto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80.1 Servizi di vigilanza privata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80.2 Servizi connessi ai sistemi di vigilanza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81.2 Attività di pulizia e disinfestazione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81.3 Cura e manutenzione del paesaggio, con esclusione delle attività di realizzazione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82.20 Attività dei </w:t>
      </w:r>
      <w:proofErr w:type="spellStart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call</w:t>
      </w:r>
      <w:proofErr w:type="spellEnd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center limitatamente alla attività “di </w:t>
      </w:r>
      <w:proofErr w:type="spellStart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call</w:t>
      </w:r>
      <w:proofErr w:type="spellEnd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center in entrata (</w:t>
      </w:r>
      <w:proofErr w:type="spellStart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inbound</w:t>
      </w:r>
      <w:proofErr w:type="spellEnd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), che rispondono alle chiamate degli utenti tramite operatori, tramite distribuzione automatiche delle chiamate, tramite integrazione computer-telefono, sistemi </w:t>
      </w:r>
      <w:proofErr w:type="spellStart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interatttivi</w:t>
      </w:r>
      <w:proofErr w:type="spellEnd"/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di risposta a voce o sistemi in grado di ricevere ordini, fornire informazioni sui prodotti, trattare con i clienti per assistenza o reclami” e, comunque, nei limiti in cui siano espletate in relazione alle attività di cui agli allegati al presente decreto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82.92 Attività di imballaggio e confezionamento conto terzi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82.99.2 Agenzie di distribuzione di libri, giornali e riviste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lastRenderedPageBreak/>
        <w:t>82.99.9 Altri servizi di sostegno alle imprese limitatamente all’attività relativa alle consegne a domicilio di prodotti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84 Amministrazione pubblica e difesa; assicurazione sociale obbligatoria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85 Istruzione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86 Assistenza sanitaria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87 Servizi di assistenza sociale residenziale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88 Assistenza sociale non residenziale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94 Attività di organizzazioni economiche, di datori di lavoro e professionali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95.11.00 Riparazione e manutenzione di computer e periferiche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95.12.01 Riparazione e manutenzione di telefoni fissi, cordless e cellulari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95.12.09 Riparazione e manutenzione di altre apparecchiature per le comunicazioni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95.22.01 Riparazione di elettrodomestici e di articoli per la casa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97 Attività di famiglie e convivenze come datori di lavoro per personale domestico</w:t>
      </w:r>
    </w:p>
    <w:p w:rsidR="00B13D6C" w:rsidRPr="00B13D6C" w:rsidRDefault="00B13D6C" w:rsidP="00B13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13D6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99 Organizzazioni e organismi extraterritoriali</w:t>
      </w:r>
    </w:p>
    <w:p w:rsidR="004E36F7" w:rsidRPr="00B13D6C" w:rsidRDefault="004E36F7">
      <w:pPr>
        <w:rPr>
          <w:rFonts w:ascii="Arial" w:hAnsi="Arial" w:cs="Arial"/>
          <w:sz w:val="24"/>
          <w:szCs w:val="24"/>
        </w:rPr>
      </w:pPr>
    </w:p>
    <w:sectPr w:rsidR="004E36F7" w:rsidRPr="00B13D6C" w:rsidSect="004E3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07A"/>
    <w:multiLevelType w:val="multilevel"/>
    <w:tmpl w:val="5212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57781"/>
    <w:multiLevelType w:val="multilevel"/>
    <w:tmpl w:val="A6D2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E3877"/>
    <w:multiLevelType w:val="multilevel"/>
    <w:tmpl w:val="EA20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3D6C"/>
    <w:rsid w:val="004E36F7"/>
    <w:rsid w:val="00B1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1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13D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cciaa1</dc:creator>
  <cp:keywords/>
  <dc:description/>
  <cp:lastModifiedBy>cciaa1</cp:lastModifiedBy>
  <cp:revision>2</cp:revision>
  <dcterms:created xsi:type="dcterms:W3CDTF">2020-04-15T09:36:00Z</dcterms:created>
  <dcterms:modified xsi:type="dcterms:W3CDTF">2020-04-15T09:36:00Z</dcterms:modified>
</cp:coreProperties>
</file>